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通辽市志</w:t>
      </w:r>
    </w:p>
    <w:p>
      <w:r>
        <w:rPr>
          <w:rFonts w:ascii="宋体" w:hAnsi="宋体" w:eastAsia="宋体"/>
          <w:sz w:val="24"/>
        </w:rPr>
        <w:t>王琼主编；艾武利，张成，张佩副主编；通遼市科尔沁区地方志编纂委员会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王琼主编；艾武利，张成，张佩副主编；通遼市科尔沁区地方志编纂委员会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本书出售、求购地址：https://www.jiaokey.com/book/detail/12806205.html</w:t>
      </w:r>
    </w:p>
    <w:p>
      <w:r>
        <w:t>更多相关图书推荐：https://www.jiaokey.com</w:t>
      </w:r>
    </w:p>
    <w:p>
      <w:r>
        <w:t>王琼主编；艾武利，张成，张佩副主编；通遼市科尔沁区地方志编纂委员会 其他作品：https://www.jiaokey.com/tag/王琼主编；艾武利，张成，张佩副主编；通遼市科尔沁区地方志编纂委员会.html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关键词搜索：https://www.jiaokey.com/tag/通辽市志.html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