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书名：线条技法与造型方式  速写  线描  素描</w:t>
      </w:r>
    </w:p>
    <w:p>
      <w:r>
        <w:t>作者：冷家荣，姜永安编著</w:t>
      </w:r>
    </w:p>
    <w:p>
      <w:r>
        <w:t>出版社：苏州：古吴轩出版社</w:t>
      </w:r>
    </w:p>
    <w:p>
      <w:r>
        <w:t>出版日期：2003.09</w:t>
      </w:r>
    </w:p>
    <w:p>
      <w:r>
        <w:t>总页数：25</w:t>
      </w:r>
    </w:p>
    <w:p>
      <w:r>
        <w:t>更多请访问教客网: www.jiaokey.com</w:t>
      </w:r>
    </w:p>
    <w:p>
      <w:r>
        <w:t>线条技法与造型方式  速写  线描  素描 评论地址：https://www.jiaokey.com/book/detail/12801677.html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