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湛江师范学院学术探索  2008年  第1期  湛江师范学院第二届挑战杯大学生课外学术科研作品竞赛获奖作品集</w:t>
      </w:r>
    </w:p>
    <w:p>
      <w:r>
        <w:rPr>
          <w:rFonts w:ascii="宋体" w:hAnsi="宋体" w:eastAsia="宋体"/>
          <w:sz w:val="24"/>
        </w:rPr>
        <w:t>黄达海主编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湛江师范学院学术探索  2008年  第1期  湛江师范学院第二届挑战杯大学生课外学术科研作品竞赛获奖作品集</w:t>
            </w:r>
          </w:p>
        </w:tc>
      </w:tr>
      <w:tr>
        <w:tc>
          <w:tcPr>
            <w:tcW w:type="dxa" w:w="4320"/>
          </w:tcPr>
          <w:p>
            <w:r>
              <w:t>作者</w:t>
            </w:r>
          </w:p>
        </w:tc>
        <w:tc>
          <w:tcPr>
            <w:tcW w:type="dxa" w:w="4320"/>
          </w:tcPr>
          <w:p>
            <w:r>
              <w:t>黄达海主编</w:t>
            </w:r>
          </w:p>
        </w:tc>
      </w:tr>
      <w:tr>
        <w:tc>
          <w:tcPr>
            <w:tcW w:type="dxa" w:w="4320"/>
          </w:tcPr>
          <w:p>
            <w:r>
              <w:t>出版社</w:t>
            </w:r>
          </w:p>
        </w:tc>
        <w:tc>
          <w:tcPr>
            <w:tcW w:type="dxa" w:w="4320"/>
          </w:tcPr>
          <w:p>
            <w:r>
              <w:t>共青团湛江师范学院委员会</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本书出售、求购地址：https://www.jiaokey.com/book/detail/12800874.html</w:t>
      </w:r>
    </w:p>
    <w:p>
      <w:r>
        <w:t>更多相关图书推荐：https://www.jiaokey.com</w:t>
      </w:r>
    </w:p>
    <w:p>
      <w:r>
        <w:t>黄达海主编 其他作品：https://www.jiaokey.com/tag/黄达海主编.html</w:t>
      </w:r>
    </w:p>
    <w:p>
      <w:r>
        <w:t>共青团湛江师范学院委员会 出版图书：https://www.jiaokey.com/tag/共青团湛江师范学院委员会.html</w:t>
      </w:r>
    </w:p>
    <w:p>
      <w:r>
        <w:t>关键词搜索：https://www.jiaokey.com/tag/湛江师范学院学术探索  2008年  第1期  湛江师范学院第二届挑战杯大学生课外学术科研作品竞赛获奖作品集.html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