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书名：大学生公民教育的理论与实践</w:t>
      </w:r>
    </w:p>
    <w:p>
      <w:r>
        <w:t>作者：敖洁，艾楚君，唐超文等著</w:t>
      </w:r>
    </w:p>
    <w:p>
      <w:r>
        <w:t>出版社：长沙：湖南大学出版社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大学生公民教育的理论与实践 评论地址：https://www.jiaokey.com/book/detail/12798236.html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