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续唐三体诗  卷4-8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续唐三体诗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本书出售、求购地址：https://www.jiaokey.com/book/detail/12797716.html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关键词搜索：https://www.jiaokey.com/tag/续唐三体诗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