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卷一百一十九至卷一百二十一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卷一百一十九至卷一百二十一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本书出售、求购地址：https://www.jiaokey.com/book/detail/12797612.html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卷一百一十九至卷一百二十一.html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