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折折称奇！回收纸手作杂货96款</w:t>
      </w:r>
    </w:p>
    <w:p>
      <w:r>
        <w:rPr>
          <w:rFonts w:ascii="宋体" w:hAnsi="宋体" w:eastAsia="宋体"/>
          <w:sz w:val="24"/>
        </w:rPr>
        <w:t>阿部浩二编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折折称奇！回收纸手作杂货96款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阿部浩二编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本书出售、求购地址：https://www.jiaokey.com/book/detail/12796275.html</w:t>
      </w:r>
    </w:p>
    <w:p>
      <w:r>
        <w:t>更多相关图书推荐：https://www.jiaokey.com</w:t>
      </w:r>
    </w:p>
    <w:p>
      <w:r>
        <w:t>阿部浩二编 其他作品：https://www.jiaokey.com/tag/阿部浩二编.html</w:t>
      </w:r>
    </w:p>
    <w:p>
      <w:r>
        <w:t>瑞昇文化事业股份有限公司 出版图书：https://www.jiaokey.com/tag/瑞昇文化事业股份有限公司.html</w:t>
      </w:r>
    </w:p>
    <w:p>
      <w:r>
        <w:t>关键词搜索：https://www.jiaokey.com/tag/折折称奇！回收纸手作杂货96款.html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