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书名：淡水养鱼招招鲜  常见淡水养鱼疑难问题百问百答</w:t>
      </w:r>
    </w:p>
    <w:p>
      <w:r>
        <w:t>作者：耿明生主编</w:t>
      </w:r>
    </w:p>
    <w:p>
      <w:r>
        <w:t>出版社：郑州：中原农民出版社</w:t>
      </w:r>
    </w:p>
    <w:p>
      <w:r>
        <w:t>出版日期：2010.09</w:t>
      </w:r>
    </w:p>
    <w:p>
      <w:r>
        <w:t>总页数：246</w:t>
      </w:r>
    </w:p>
    <w:p>
      <w:r>
        <w:t>更多请访问教客网: www.jiaokey.com</w:t>
      </w:r>
    </w:p>
    <w:p>
      <w:r>
        <w:t>淡水养鱼招招鲜  常见淡水养鱼疑难问题百问百答 评论地址：https://www.jiaokey.com/book/detail/12796042.html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