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书名：向世界政要学习领导力  领导干部不可忽视的讲话能力</w:t>
      </w:r>
    </w:p>
    <w:p>
      <w:r>
        <w:t>作者：赵越，陈文科主编</w:t>
      </w:r>
    </w:p>
    <w:p>
      <w:r>
        <w:t>出版社：南宁：广西人民出版社</w:t>
      </w:r>
    </w:p>
    <w:p>
      <w:r>
        <w:t>出版日期：2010.09</w:t>
      </w:r>
    </w:p>
    <w:p>
      <w:r>
        <w:t>总页数：309</w:t>
      </w:r>
    </w:p>
    <w:p>
      <w:r>
        <w:t>更多请访问教客网: www.jiaokey.com</w:t>
      </w:r>
    </w:p>
    <w:p>
      <w:r>
        <w:t>向世界政要学习领导力  领导干部不可忽视的讲话能力 评论地址：https://www.jiaokey.com/book/detail/12795910.html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