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竹诗100首</w:t>
      </w:r>
    </w:p>
    <w:p>
      <w:r>
        <w:rPr>
          <w:rFonts w:ascii="宋体" w:hAnsi="宋体" w:eastAsia="宋体"/>
          <w:sz w:val="24"/>
        </w:rPr>
        <w:t>陈同泽主编；钦州市竹山文史资料编写组编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陈同泽主编；钦州市竹山文史资料编写组编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钦州竹山文史资料编写组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本书出售、求购地址：https://www.jiaokey.com/book/detail/12795579.html</w:t>
      </w:r>
    </w:p>
    <w:p>
      <w:r>
        <w:t>更多相关图书推荐：https://www.jiaokey.com</w:t>
      </w:r>
    </w:p>
    <w:p>
      <w:r>
        <w:t>陈同泽主编；钦州市竹山文史资料编写组编 其他作品：https://www.jiaokey.com/tag/陈同泽主编；钦州市竹山文史资料编写组编.html</w:t>
      </w:r>
    </w:p>
    <w:p>
      <w:r>
        <w:t>钦州竹山文史资料编写组 出版图书：https://www.jiaokey.com/tag/钦州竹山文史资料编写组.html</w:t>
      </w:r>
    </w:p>
    <w:p>
      <w:r>
        <w:t>关键词搜索：https://www.jiaokey.com/tag/竹诗100首.html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