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第9卷  第4辑（2010年12月）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第9卷  第4辑（2010年12月）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本书出售、求购地址：https://www.jiaokey.com/book/detail/12793508.html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第9卷  第4辑（2010年12月）.html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