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书名：“坏学生”成功定律  坏学生成大器的8种能力</w:t>
      </w:r>
    </w:p>
    <w:p>
      <w:r>
        <w:t>作者：黄志坚著</w:t>
      </w:r>
    </w:p>
    <w:p>
      <w:r>
        <w:t>出版社：重庆：重庆出版社</w:t>
      </w:r>
    </w:p>
    <w:p>
      <w:r>
        <w:t>出版日期：2010.07</w:t>
      </w:r>
    </w:p>
    <w:p>
      <w:r>
        <w:t>总页数：225</w:t>
      </w:r>
    </w:p>
    <w:p>
      <w:r>
        <w:t>更多请访问教客网: www.jiaokey.com</w:t>
      </w:r>
    </w:p>
    <w:p>
      <w:r>
        <w:t>“坏学生”成功定律  坏学生成大器的8种能力 评论地址：https://www.jiaokey.com/book/detail/12793328.html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