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书名：全国农村图书馆服务网建设工作经验交流会议参阅资料  嘉兴市城乡一体化公共图书馆服务体系建设材料汇编</w:t>
      </w:r>
    </w:p>
    <w:p>
      <w:r>
        <w:t>作者：嘉兴市人民政府办公室编</w:t>
      </w:r>
    </w:p>
    <w:p>
      <w:r>
        <w:t>出版社：</w:t>
      </w:r>
    </w:p>
    <w:p>
      <w:r>
        <w:t>出版日期：2009.04</w:t>
      </w:r>
    </w:p>
    <w:p>
      <w:r>
        <w:t>总页数：82</w:t>
      </w:r>
    </w:p>
    <w:p>
      <w:r>
        <w:t>更多请访问教客网: www.jiaokey.com</w:t>
      </w:r>
    </w:p>
    <w:p>
      <w:r>
        <w:t>全国农村图书馆服务网建设工作经验交流会议参阅资料  嘉兴市城乡一体化公共图书馆服务体系建设材料汇编 评论地址：https://www.jiaokey.com/book/detail/12791770.html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