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书名：爱不释手-纳兰词  知君何事泪纵横</w:t>
      </w:r>
    </w:p>
    <w:p>
      <w:r>
        <w:t>作者：陶红亮，王若凡著</w:t>
      </w:r>
    </w:p>
    <w:p>
      <w:r>
        <w:t>出版社：天津:天津教育出版社,2011.05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爱不释手-纳兰词  知君何事泪纵横 评论地址：https://www.jiaokey.com/book/detail/12790060.html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