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书名：农业产业化组织契约风险与创新风险管理</w:t>
      </w:r>
    </w:p>
    <w:p>
      <w:r>
        <w:t>作者：李彬著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总页数：252</w:t>
      </w:r>
    </w:p>
    <w:p>
      <w:r>
        <w:t>更多请访问教客网: www.jiaokey.com</w:t>
      </w:r>
    </w:p>
    <w:p>
      <w:r>
        <w:t>农业产业化组织契约风险与创新风险管理 评论地址：https://www.jiaokey.com/book/detail/12788627.html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