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书名：综合防治  遏制腐败犯罪的社会工程</w:t>
      </w:r>
    </w:p>
    <w:p>
      <w:r>
        <w:t>作者：柳晞春著</w:t>
      </w:r>
    </w:p>
    <w:p>
      <w:r>
        <w:t>出版社：</w:t>
      </w:r>
    </w:p>
    <w:p>
      <w:r>
        <w:t>出版日期：2011.01</w:t>
      </w:r>
    </w:p>
    <w:p>
      <w:r>
        <w:t>总页数：227</w:t>
      </w:r>
    </w:p>
    <w:p>
      <w:r>
        <w:t>更多请访问教客网: www.jiaokey.com</w:t>
      </w:r>
    </w:p>
    <w:p>
      <w:r>
        <w:t>综合防治  遏制腐败犯罪的社会工程 评论地址：https://www.jiaokey.com/book/detail/12788345.html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