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房地产开发企业部门设置与岗位职责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房地产开发企业部门设置与岗位职责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本书出售、求购地址：https://www.jiaokey.com/book/detail/12786448.html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关键词搜索：https://www.jiaokey.com/tag/房地产开发企业部门设置与岗位职责.html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