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书名：人面桃花相映红  司空图二十四诗品别裁</w:t>
      </w:r>
    </w:p>
    <w:p>
      <w:r>
        <w:t>作者：吴航斌著</w:t>
      </w:r>
    </w:p>
    <w:p>
      <w:r>
        <w:t>出版社：北京：线装书局</w:t>
      </w:r>
    </w:p>
    <w:p>
      <w:r>
        <w:t>出版日期：2010.06</w:t>
      </w:r>
    </w:p>
    <w:p>
      <w:r>
        <w:t>总页数：253</w:t>
      </w:r>
    </w:p>
    <w:p>
      <w:r>
        <w:t>更多请访问教客网: www.jiaokey.com</w:t>
      </w:r>
    </w:p>
    <w:p>
      <w:r>
        <w:t>人面桃花相映红  司空图二十四诗品别裁 评论地址：https://www.jiaokey.com/book/detail/12785053.html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