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书名：余叔岩“十八张半”唱腔浅析</w:t>
      </w:r>
    </w:p>
    <w:p>
      <w:r>
        <w:t>作者：舒同林编著</w:t>
      </w:r>
    </w:p>
    <w:p>
      <w:r>
        <w:t>出版社：天津：天津古籍出版社</w:t>
      </w:r>
    </w:p>
    <w:p>
      <w:r>
        <w:t>出版日期：2011.02</w:t>
      </w:r>
    </w:p>
    <w:p>
      <w:r>
        <w:t>总页数：185</w:t>
      </w:r>
    </w:p>
    <w:p>
      <w:r>
        <w:t>更多请访问教客网: www.jiaokey.com</w:t>
      </w:r>
    </w:p>
    <w:p>
      <w:r>
        <w:t>余叔岩“十八张半”唱腔浅析 评论地址：https://www.jiaokey.com/book/detail/12784658.html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