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书名：劳动教养与强制隔离戒毒人员习艺劳动管理实务</w:t>
      </w:r>
    </w:p>
    <w:p>
      <w:r>
        <w:t>作者：周雨臣主编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总页数：212</w:t>
      </w:r>
    </w:p>
    <w:p>
      <w:r>
        <w:t>更多请访问教客网: www.jiaokey.com</w:t>
      </w:r>
    </w:p>
    <w:p>
      <w:r>
        <w:t>劳动教养与强制隔离戒毒人员习艺劳动管理实务 评论地址：https://www.jiaokey.com/book/detail/12782572.html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