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在职攻读硕士学位全国联考硕士专业学位研究生入学资格GCT考试指南 2004年版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在职攻读硕士学位全国联考硕士专业学位研究生入学资格GCT考试指南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本书出售、求购地址：https://www.jiaokey.com/book/detail/12780700.html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关键词搜索：https://www.jiaokey.com/tag/在职攻读硕士学位全国联考硕士专业学位研究生入学资格GCT考试指南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