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2009年  第4期  总第38期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2009年  第4期  总第38期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本书出售、求购地址：https://www.jiaokey.com/book/detail/12780523.html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2009年  第4期  总第38期.html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