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桃李争艳  港澳篇</w:t>
      </w:r>
    </w:p>
    <w:p>
      <w:r>
        <w:rPr>
          <w:rFonts w:ascii="宋体" w:hAnsi="宋体" w:eastAsia="宋体"/>
          <w:sz w:val="24"/>
        </w:rPr>
        <w:t>集美中学校友会，泰国集美校友会编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桃李争艳  港澳篇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集美中学校友会，泰国集美校友会编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香港：中国国际文化出版社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本书出售、求购地址：https://www.jiaokey.com/book/detail/12780484.html</w:t>
      </w:r>
    </w:p>
    <w:p>
      <w:r>
        <w:t>更多相关图书推荐：https://www.jiaokey.com</w:t>
      </w:r>
    </w:p>
    <w:p>
      <w:r>
        <w:t>集美中学校友会，泰国集美校友会编 其他作品：https://www.jiaokey.com/tag/集美中学校友会，泰国集美校友会编.html</w:t>
      </w:r>
    </w:p>
    <w:p>
      <w:r>
        <w:t>香港：中国国际文化出版社 出版图书：https://www.jiaokey.com/tag/香港：中国国际文化出版社.html</w:t>
      </w:r>
    </w:p>
    <w:p>
      <w:r>
        <w:t>关键词搜索：https://www.jiaokey.com/tag/桃李争艳  港澳篇.html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