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书名：日本古典诗歌的文体与中国文学</w:t>
      </w:r>
    </w:p>
    <w:p>
      <w:r>
        <w:t>作者：张晓希编著</w:t>
      </w:r>
    </w:p>
    <w:p>
      <w:r>
        <w:t>出版社：天津：南开大学出版社</w:t>
      </w:r>
    </w:p>
    <w:p>
      <w:r>
        <w:t>出版日期：2010.12</w:t>
      </w:r>
    </w:p>
    <w:p>
      <w:r>
        <w:t>总页数：242</w:t>
      </w:r>
    </w:p>
    <w:p>
      <w:r>
        <w:t>更多请访问教客网: www.jiaokey.com</w:t>
      </w:r>
    </w:p>
    <w:p>
      <w:r>
        <w:t>日本古典诗歌的文体与中国文学 评论地址：https://www.jiaokey.com/book/detail/12779721.html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