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书名：“十二五”期我国城镇化发展对交通发展影响及对策研究</w:t>
      </w:r>
    </w:p>
    <w:p>
      <w:r>
        <w:t>作者：聂育仁，李林波，黄晓敏主编</w:t>
      </w:r>
    </w:p>
    <w:p>
      <w:r>
        <w:t>出版社：北京：中国经济出版社</w:t>
      </w:r>
    </w:p>
    <w:p>
      <w:r>
        <w:t>出版日期：2011.05</w:t>
      </w:r>
    </w:p>
    <w:p>
      <w:r>
        <w:t>总页数：178</w:t>
      </w:r>
    </w:p>
    <w:p>
      <w:r>
        <w:t>更多请访问教客网: www.jiaokey.com</w:t>
      </w:r>
    </w:p>
    <w:p>
      <w:r>
        <w:t>“十二五”期我国城镇化发展对交通发展影响及对策研究 评论地址：https://www.jiaokey.com/book/detail/12779406.html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