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CS5数码照片后期处理专业技法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CS5数码照片后期处理专业技法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本书出售、求购地址：https://www.jiaokey.com/book/detail/12778666.html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CS5数码照片后期处理专业技法.html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