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书名：统一大业两马先行  “两马协议”签定一周年暨“两马”经济文化交流合作纪念画册</w:t>
      </w:r>
    </w:p>
    <w:p>
      <w:r>
        <w:t>作者：福州马尾经济文化交流合作中心编</w:t>
      </w:r>
    </w:p>
    <w:p>
      <w:r>
        <w:t>出版社：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统一大业两马先行  “两马协议”签定一周年暨“两马”经济文化交流合作纪念画册 评论地址：https://www.jiaokey.com/book/detail/12778117.html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