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侵犯外观设计专利权判例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侵犯外观设计专利权判例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本书出售、求购地址：https://www.jiaokey.com/book/detail/12777407.html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关键词搜索：https://www.jiaokey.com/tag/侵犯外观设计专利权判例.html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