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中华苏维埃共和国消费合作社社史料选编</w:t>
      </w:r>
    </w:p>
    <w:p>
      <w:r>
        <w:rPr>
          <w:rFonts w:ascii="宋体" w:hAnsi="宋体" w:eastAsia="宋体"/>
          <w:sz w:val="24"/>
        </w:rPr>
        <w:t>王金山主编；《中华苏维埃共和国消费合作社史料选编》编委会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中华苏维埃共和国消费合作社社史料选编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王金山主编；《中华苏维埃共和国消费合作社史料选编》编委会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本书出售、求购地址：https://www.jiaokey.com/book/detail/12776973.html</w:t>
      </w:r>
    </w:p>
    <w:p>
      <w:r>
        <w:t>更多相关图书推荐：https://www.jiaokey.com</w:t>
      </w:r>
    </w:p>
    <w:p>
      <w:r>
        <w:t>王金山主编；《中华苏维埃共和国消费合作社史料选编》编委会 其他作品：https://www.jiaokey.com/tag/王金山主编；《中华苏维埃共和国消费合作社史料选编》编委会.html</w:t>
      </w:r>
    </w:p>
    <w:p>
      <w:r>
        <w:t>关键词搜索：https://www.jiaokey.com/tag/中华苏维埃共和国消费合作社社史料选编.html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