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环境行政处罚办法释义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环境行政处罚办法释义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本书出售、求购地址：https://www.jiaokey.com/book/detail/12776793.html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关键词搜索：https://www.jiaokey.com/tag/环境行政处罚办法释义.html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