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99套最经典的整体家居设计方案  现代时尚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99套最经典的整体家居设计方案  现代时尚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本书出售、求购地址：https://www.jiaokey.com/book/detail/12776172.html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关键词搜索：https://www.jiaokey.com/tag/99套最经典的整体家居设计方案  现代时尚.html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