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书名：中国民俗学通识  当代大学生人文素质必修课</w:t>
      </w:r>
    </w:p>
    <w:p>
      <w:r>
        <w:t>作者：赵杏根著</w:t>
      </w:r>
    </w:p>
    <w:p>
      <w:r>
        <w:t>出版社：南京：东南大学出版社</w:t>
      </w:r>
    </w:p>
    <w:p>
      <w:r>
        <w:t>出版日期：2010.12</w:t>
      </w:r>
    </w:p>
    <w:p>
      <w:r>
        <w:t>总页数：282</w:t>
      </w:r>
    </w:p>
    <w:p>
      <w:r>
        <w:t>更多请访问教客网: www.jiaokey.com</w:t>
      </w:r>
    </w:p>
    <w:p>
      <w:r>
        <w:t>中国民俗学通识  当代大学生人文素质必修课 评论地址：https://www.jiaokey.com/book/detail/12775031.html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