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书名：龙战天涯  龙之谷最全实战攻略</w:t>
      </w:r>
    </w:p>
    <w:p>
      <w:r>
        <w:t>作者：重庆漫想族文化传播有限公司编</w:t>
      </w:r>
    </w:p>
    <w:p>
      <w:r>
        <w:t>出版社：重庆：重庆出版社</w:t>
      </w:r>
    </w:p>
    <w:p>
      <w:r>
        <w:t>出版日期：2010.10</w:t>
      </w:r>
    </w:p>
    <w:p>
      <w:r>
        <w:t>总页数：95</w:t>
      </w:r>
    </w:p>
    <w:p>
      <w:r>
        <w:t>更多请访问教客网: www.jiaokey.com</w:t>
      </w:r>
    </w:p>
    <w:p>
      <w:r>
        <w:t>龙战天涯  龙之谷最全实战攻略 评论地址：https://www.jiaokey.com/book/detail/12774048.html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