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书名：复苏调整中的双重压  预防滞胀  中国经济分析2010-2011上海市人民政府发展研究中心系列报告</w:t>
      </w:r>
    </w:p>
    <w:p>
      <w:r>
        <w:t>作者：周振华等著</w:t>
      </w:r>
    </w:p>
    <w:p>
      <w:r>
        <w:t>出版社：上海：格致出版社</w:t>
      </w:r>
    </w:p>
    <w:p>
      <w:r>
        <w:t>出版日期：2011.03</w:t>
      </w:r>
    </w:p>
    <w:p>
      <w:r>
        <w:t>总页数：292</w:t>
      </w:r>
    </w:p>
    <w:p>
      <w:r>
        <w:t>更多请访问教客网: www.jiaokey.com</w:t>
      </w:r>
    </w:p>
    <w:p>
      <w:r>
        <w:t>复苏调整中的双重压  预防滞胀  中国经济分析2010-2011上海市人民政府发展研究中心系列报告 评论地址：https://www.jiaokey.com/book/detail/12773828.html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