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书名：与时俱进谱新篇  广东省关心下一代工作经验选编</w:t>
      </w:r>
    </w:p>
    <w:p>
      <w:r>
        <w:t>作者：刘文乔等主编；广东省关心下一代工作委员会编</w:t>
      </w:r>
    </w:p>
    <w:p>
      <w:r>
        <w:t>出版社：广州：南方日报出版社</w:t>
      </w:r>
    </w:p>
    <w:p>
      <w:r>
        <w:t>出版日期：2003.02</w:t>
      </w:r>
    </w:p>
    <w:p>
      <w:r>
        <w:t>总页数：498</w:t>
      </w:r>
    </w:p>
    <w:p>
      <w:r>
        <w:t>更多请访问教客网: www.jiaokey.com</w:t>
      </w:r>
    </w:p>
    <w:p>
      <w:r>
        <w:t>与时俱进谱新篇  广东省关心下一代工作经验选编 评论地址：https://www.jiaokey.com/book/detail/12773205.html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