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书名：当代视域中的思想政治教育专业教学创新研究</w:t>
      </w:r>
    </w:p>
    <w:p>
      <w:r>
        <w:t>作者：张剑伟主编；张彦修，刘鑫淼副主编</w:t>
      </w:r>
    </w:p>
    <w:p>
      <w:r>
        <w:t>出版社：汕头：汕头大学出版社</w:t>
      </w:r>
    </w:p>
    <w:p>
      <w:r>
        <w:t>出版日期：2008.04</w:t>
      </w:r>
    </w:p>
    <w:p>
      <w:r>
        <w:t>总页数：410</w:t>
      </w:r>
    </w:p>
    <w:p>
      <w:r>
        <w:t>更多请访问教客网: www.jiaokey.com</w:t>
      </w:r>
    </w:p>
    <w:p>
      <w:r>
        <w:t>当代视域中的思想政治教育专业教学创新研究 评论地址：https://www.jiaokey.com/book/detail/12773184.html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