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书名：动物画法</w:t>
      </w:r>
    </w:p>
    <w:p>
      <w:r>
        <w:t>作者：（美）亚当斯，（法）辛格著；倪洪泉，王忆贫编译</w:t>
      </w:r>
    </w:p>
    <w:p>
      <w:r>
        <w:t>出版社：南宁：广西人民出版社</w:t>
      </w:r>
    </w:p>
    <w:p>
      <w:r>
        <w:t>出版日期：1988.07</w:t>
      </w:r>
    </w:p>
    <w:p>
      <w:r>
        <w:t>总页数：153</w:t>
      </w:r>
    </w:p>
    <w:p>
      <w:r>
        <w:t>更多请访问教客网: www.jiaokey.com</w:t>
      </w:r>
    </w:p>
    <w:p>
      <w:r>
        <w:t>动物画法 评论地址：https://www.jiaokey.com/book/detail/12771064.html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