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书名：可说的与不可说的  前维特根斯坦的形而上学</w:t>
      </w:r>
    </w:p>
    <w:p>
      <w:r>
        <w:t>作者:鉴传今著</w:t>
      </w:r>
    </w:p>
    <w:p>
      <w:r>
        <w:t>出版社:芜湖：安徽师范大学出版社</w:t>
      </w:r>
    </w:p>
    <w:p>
      <w:r>
        <w:t>出版日期：2010.12</w:t>
      </w:r>
    </w:p>
    <w:p>
      <w:r>
        <w:t>总页数：156</w:t>
      </w:r>
    </w:p>
    <w:p>
      <w:r>
        <w:t>更多请访问教客网:www.jiaokey.com</w:t>
      </w:r>
    </w:p>
    <w:p>
      <w:r>
        <w:t>可说的与不可说的  前维特根斯坦的形而上学评论地址：https://www.jiaokey.com/book/detail/12769112.html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