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郭延以先生门生古旧忆往录</w:t>
      </w:r>
    </w:p>
    <w:p>
      <w:r>
        <w:rPr>
          <w:rFonts w:ascii="宋体" w:hAnsi="宋体" w:eastAsia="宋体"/>
          <w:sz w:val="24"/>
        </w:rPr>
        <w:t>陈仪深等访问；王精玲记录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郭延以先生门生古旧忆往录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陈仪深等访问；王精玲记录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本书出售、求购地址：https://www.jiaokey.com/book/detail/12768050.html</w:t>
      </w:r>
    </w:p>
    <w:p>
      <w:r>
        <w:t>更多相关图书推荐：https://www.jiaokey.com</w:t>
      </w:r>
    </w:p>
    <w:p>
      <w:r>
        <w:t>陈仪深等访问；王精玲记录 其他作品：https://www.jiaokey.com/tag/陈仪深等访问；王精玲记录.html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关键词搜索：https://www.jiaokey.com/tag/郭延以先生门生古旧忆往录.html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