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书名：服装画应用技法与服装工艺设计</w:t>
      </w:r>
    </w:p>
    <w:p>
      <w:r>
        <w:t>作者：施建平，张茵，郑蓉蓉著</w:t>
      </w:r>
    </w:p>
    <w:p>
      <w:r>
        <w:t>出版社：苏州：苏州大学出版社</w:t>
      </w:r>
    </w:p>
    <w:p>
      <w:r>
        <w:t>出版日期：2011.01</w:t>
      </w:r>
    </w:p>
    <w:p>
      <w:r>
        <w:t>总页数：210</w:t>
      </w:r>
    </w:p>
    <w:p>
      <w:r>
        <w:t>更多请访问教客网: www.jiaokey.com</w:t>
      </w:r>
    </w:p>
    <w:p>
      <w:r>
        <w:t>服装画应用技法与服装工艺设计 评论地址：https://www.jiaokey.com/book/detail/12768046.html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