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建筑节能与绿色建筑模型系统导论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建筑节能与绿色建筑模型系统导论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本书出售、求购地址：https://www.jiaokey.com/book/detail/12767983.html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关键词搜索：https://www.jiaokey.com/tag/建筑节能与绿色建筑模型系统导论.html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