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最新企业做强工作流程规范化管理推行范本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最新企业做强工作流程规范化管理推行范本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本书出售、求购地址：https://www.jiaokey.com/book/detail/12767933.html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关键词搜索：https://www.jiaokey.com/tag/最新企业做强工作流程规范化管理推行范本.html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