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喀尔巴阡山狂想曲</w:t>
      </w:r>
    </w:p>
    <w:p>
      <w:r>
        <w:rPr>
          <w:rFonts w:ascii="宋体" w:hAnsi="宋体" w:eastAsia="宋体"/>
          <w:sz w:val="24"/>
        </w:rPr>
        <w:t>（匈）贝拉原著；季玉改写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喀尔巴阡山狂想曲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（匈）贝拉原著；季玉改写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长篇小说-三部曲 作品 地点: 匈牙利 年代: 现代 学科: 缩写本  三部曲 作品 -长篇小说 地点: 匈牙利 年代: 现代 学科: 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本书出售、求购地址：https://www.jiaokey.com/book/detail/12765696.html</w:t>
      </w:r>
    </w:p>
    <w:p>
      <w:r>
        <w:t>更多相关图书推荐：https://www.jiaokey.com</w:t>
      </w:r>
    </w:p>
    <w:p>
      <w:r>
        <w:t>（匈）贝拉原著；季玉改写 其他作品：https://www.jiaokey.com/tag/（匈）贝拉原著；季玉改写.html</w:t>
      </w:r>
    </w:p>
    <w:p>
      <w:r>
        <w:t>关键词搜索：https://www.jiaokey.com/tag/长篇小说-三部曲 作品 地点: 匈牙利 年代: 现代 学科: 缩写本  三部曲 作品 -长篇小说 地点: 匈牙利 年代: 现代 学科: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