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书名：浙商文化教程</w:t>
      </w:r>
    </w:p>
    <w:p>
      <w:r>
        <w:t>作者：陈海忠，杨一琼著</w:t>
      </w:r>
    </w:p>
    <w:p>
      <w:r>
        <w:t>出版社：杭州：浙江工商大学出版社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浙商文化教程 评论地址：https://www.jiaokey.com/book/detail/12764829.html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