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  算法设计及其MATLAB实现</w:t>
      </w:r>
    </w:p>
    <w:p>
      <w:r>
        <w:t>作者:王能超编著</w:t>
      </w:r>
    </w:p>
    <w:p>
      <w:r>
        <w:t>出版社:武汉：华中科技大学出版社</w:t>
      </w:r>
    </w:p>
    <w:p>
      <w:r>
        <w:t>出版日期：2010.12</w:t>
      </w:r>
    </w:p>
    <w:p>
      <w:r>
        <w:t>总页数：264</w:t>
      </w:r>
    </w:p>
    <w:p>
      <w:r>
        <w:t>更多请访问教客网:www.jiaokey.com</w:t>
      </w:r>
    </w:p>
    <w:p>
      <w:r>
        <w:t>计算方法  算法设计及其MATLAB实现评论地址：https://www.jiaokey.com/book/detail/12764350.html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