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CS5完全广告设计从入门到精通  全彩超值版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CS5完全广告设计从入门到精通  全彩超值版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本书出售、求购地址：https://www.jiaokey.com/book/detail/12764347.html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CS5完全广告设计从入门到精通  全彩超值版.html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