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书名：刮痧·拔罐治百病大全集</w:t>
      </w:r>
    </w:p>
    <w:p>
      <w:r>
        <w:t>作者：杨娟编著</w:t>
      </w:r>
    </w:p>
    <w:p>
      <w:r>
        <w:t>出版社：长沙:湖南美术出版社,2011.01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刮痧·拔罐治百病大全集 评论地址：https://www.jiaokey.com/book/detail/12762466.html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