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布哈里圣训实录全集  第1卷</w:t>
      </w:r>
    </w:p>
    <w:p>
      <w:r>
        <w:rPr>
          <w:rFonts w:ascii="宋体" w:hAnsi="宋体" w:eastAsia="宋体"/>
          <w:sz w:val="24"/>
        </w:rPr>
        <w:t>布哈里辑录；康有玺翻译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布哈里圣训实录全集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布哈里辑录；康有玺翻译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香港基石出版有限公司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本书出售、求购地址：https://www.jiaokey.com/book/detail/12761304.html</w:t>
      </w:r>
    </w:p>
    <w:p>
      <w:r>
        <w:t>更多相关图书推荐：https://www.jiaokey.com</w:t>
      </w:r>
    </w:p>
    <w:p>
      <w:r>
        <w:t>布哈里辑录；康有玺翻译 其他作品：https://www.jiaokey.com/tag/布哈里辑录；康有玺翻译.html</w:t>
      </w:r>
    </w:p>
    <w:p>
      <w:r>
        <w:t>香港基石出版有限公司 出版图书：https://www.jiaokey.com/tag/香港基石出版有限公司.html</w:t>
      </w:r>
    </w:p>
    <w:p>
      <w:r>
        <w:t>关键词搜索：https://www.jiaokey.com/tag/布哈里圣训实录全集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