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现代美术设计精选  美工设计人员必备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现代美术设计精选  美工设计人员必备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雷鼓出版社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本书出售、求购地址：https://www.jiaokey.com/book/detail/12761004.html</w:t>
      </w:r>
    </w:p>
    <w:p>
      <w:r>
        <w:t>更多相关图书推荐：https://www.jiaokey.com</w:t>
      </w:r>
    </w:p>
    <w:p>
      <w:r>
        <w:t>雷鼓出版社 出版图书：https://www.jiaokey.com/tag/雷鼓出版社.html</w:t>
      </w:r>
    </w:p>
    <w:p>
      <w:r>
        <w:t>关键词搜索：https://www.jiaokey.com/tag/现代美术设计精选  美工设计人员必备.html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