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中国少数民族美术史  第2编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中国少数民族美术史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本书出售、求购地址：https://www.jiaokey.com/book/detail/12760856.html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关键词搜索：https://www.jiaokey.com/tag/中国少数民族美术史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